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FDB3" w14:textId="16EAE673" w:rsidR="008A6AE8" w:rsidRDefault="00725692" w:rsidP="00725692">
      <w:pPr>
        <w:jc w:val="center"/>
        <w:rPr>
          <w:b/>
          <w:bCs/>
        </w:rPr>
      </w:pPr>
      <w:r>
        <w:rPr>
          <w:b/>
          <w:bCs/>
        </w:rPr>
        <w:t>Chapter Connectors: Social Media Posts</w:t>
      </w:r>
    </w:p>
    <w:p w14:paraId="3F81B897" w14:textId="3A06035E" w:rsidR="008A6AE8" w:rsidRPr="008A6AE8" w:rsidRDefault="008A6AE8" w:rsidP="008A6AE8">
      <w:pPr>
        <w:rPr>
          <w:b/>
          <w:bCs/>
        </w:rPr>
      </w:pPr>
      <w:r w:rsidRPr="008A6AE8">
        <w:rPr>
          <w:b/>
          <w:bCs/>
        </w:rPr>
        <w:t>Option 1</w:t>
      </w:r>
    </w:p>
    <w:p w14:paraId="6E935863" w14:textId="18924A0D" w:rsidR="008A6AE8" w:rsidRPr="008A6AE8" w:rsidRDefault="008A6AE8" w:rsidP="008A6AE8">
      <w:r w:rsidRPr="008A6AE8">
        <w:t>Being part of TXCPA has helped me grow professionally while connecting with incredible colleagues in Dallas. It’s a chance to build meaningful relationships, develop leadership skills, and contribute to a community that supports our profession. Membership has opened doors I wouldn’t have found anywhere else. If you want to learn more about getting involved</w:t>
      </w:r>
      <w:r w:rsidR="008001A7">
        <w:t xml:space="preserve"> with TXCPA and your local chapter</w:t>
      </w:r>
      <w:r w:rsidR="00725692">
        <w:t xml:space="preserve">, please reach out or click here to learn more: </w:t>
      </w:r>
      <w:hyperlink r:id="rId7" w:tgtFrame="_blank" w:tooltip="https://www.tx.cpa/membership/benefits-for-members" w:history="1">
        <w:r w:rsidR="00ED444B" w:rsidRPr="00ED444B">
          <w:rPr>
            <w:rStyle w:val="Hyperlink"/>
          </w:rPr>
          <w:t>https://www.tx.cpa/membership/benefits-for-members</w:t>
        </w:r>
      </w:hyperlink>
      <w:r w:rsidR="00ED444B" w:rsidRPr="00ED444B">
        <w:t>.</w:t>
      </w:r>
    </w:p>
    <w:p w14:paraId="25B2BE82" w14:textId="77777777" w:rsidR="008A6AE8" w:rsidRPr="008A6AE8" w:rsidRDefault="00000000" w:rsidP="008A6AE8">
      <w:r>
        <w:pict w14:anchorId="09CAA326">
          <v:rect id="_x0000_i1025" style="width:0;height:1.5pt" o:hralign="center" o:hrstd="t" o:hr="t" fillcolor="#a0a0a0" stroked="f"/>
        </w:pict>
      </w:r>
    </w:p>
    <w:p w14:paraId="55435479" w14:textId="77777777" w:rsidR="008A6AE8" w:rsidRPr="008A6AE8" w:rsidRDefault="008A6AE8" w:rsidP="008A6AE8">
      <w:pPr>
        <w:rPr>
          <w:b/>
          <w:bCs/>
        </w:rPr>
      </w:pPr>
      <w:r w:rsidRPr="008A6AE8">
        <w:rPr>
          <w:b/>
          <w:bCs/>
        </w:rPr>
        <w:t>Option 2</w:t>
      </w:r>
    </w:p>
    <w:p w14:paraId="130C783B" w14:textId="3D132E62" w:rsidR="008A6AE8" w:rsidRPr="008A6AE8" w:rsidRDefault="008A6AE8" w:rsidP="00725692">
      <w:r w:rsidRPr="008A6AE8">
        <w:t>Joining TXCPA has been a career game-changer. Through networking, leadership opportunities, and ways to give back to the profession, I’ve been able to grow in ways I didn’t expect. The Dallas chapter makes it easy to plug in and make an impact locally.</w:t>
      </w:r>
      <w:r w:rsidR="00725692">
        <w:t xml:space="preserve"> </w:t>
      </w:r>
      <w:r w:rsidR="00725692" w:rsidRPr="00725692">
        <w:t>Ready to explore membership</w:t>
      </w:r>
      <w:r w:rsidR="008001A7">
        <w:t xml:space="preserve"> with TXCPA and your local chapter</w:t>
      </w:r>
      <w:r w:rsidR="00725692" w:rsidRPr="00725692">
        <w:t xml:space="preserve">? Click here or reach out to get started: </w:t>
      </w:r>
      <w:hyperlink r:id="rId8" w:tgtFrame="_blank" w:tooltip="https://www.tx.cpa/membership/benefits-for-members" w:history="1">
        <w:r w:rsidR="00ED444B" w:rsidRPr="00ED444B">
          <w:rPr>
            <w:rStyle w:val="Hyperlink"/>
          </w:rPr>
          <w:t>https://www.tx.cpa/membership/benefits-for-members</w:t>
        </w:r>
      </w:hyperlink>
      <w:r w:rsidR="00ED444B" w:rsidRPr="00ED444B">
        <w:t>.</w:t>
      </w:r>
    </w:p>
    <w:p w14:paraId="606D33D7" w14:textId="77777777" w:rsidR="008A6AE8" w:rsidRPr="008A6AE8" w:rsidRDefault="00000000" w:rsidP="008A6AE8">
      <w:r>
        <w:pict w14:anchorId="3DE19636">
          <v:rect id="_x0000_i1026" style="width:0;height:1.5pt" o:hralign="center" o:hrstd="t" o:hr="t" fillcolor="#a0a0a0" stroked="f"/>
        </w:pict>
      </w:r>
    </w:p>
    <w:p w14:paraId="586AB916" w14:textId="77777777" w:rsidR="008A6AE8" w:rsidRPr="008A6AE8" w:rsidRDefault="008A6AE8" w:rsidP="008A6AE8">
      <w:pPr>
        <w:rPr>
          <w:b/>
          <w:bCs/>
        </w:rPr>
      </w:pPr>
      <w:r w:rsidRPr="008A6AE8">
        <w:rPr>
          <w:b/>
          <w:bCs/>
        </w:rPr>
        <w:t>Option 3</w:t>
      </w:r>
    </w:p>
    <w:p w14:paraId="16FEBFFB" w14:textId="0242BF16" w:rsidR="008A6AE8" w:rsidRPr="008A6AE8" w:rsidRDefault="008A6AE8" w:rsidP="008A6AE8">
      <w:r w:rsidRPr="008A6AE8">
        <w:t>TXCPA connects you with a community of professionals dedicated not only to growth and leadership but also to advancing and supporting the CPA profession. Through my involvement with the Dallas chapter, I’ve been able to expand my network and take on meaningful leadership opportunities. Membership provides a chance to make a real impact—both in your career and in your community. I encourage my fellow CPAs to explore TXCPA membership and discover all the ways this organization can support your professional journey!</w:t>
      </w:r>
      <w:r w:rsidR="00725692">
        <w:t xml:space="preserve"> Click here to learn more: </w:t>
      </w:r>
      <w:hyperlink r:id="rId9" w:tgtFrame="_blank" w:tooltip="https://www.tx.cpa/membership/benefits-for-members" w:history="1">
        <w:r w:rsidR="00ED444B" w:rsidRPr="00ED444B">
          <w:rPr>
            <w:rStyle w:val="Hyperlink"/>
          </w:rPr>
          <w:t>https://www.tx.cpa/membership/benefits-for-members</w:t>
        </w:r>
      </w:hyperlink>
      <w:r w:rsidR="00ED444B" w:rsidRPr="00ED444B">
        <w:t>.</w:t>
      </w:r>
      <w:r w:rsidR="00000000" w:rsidRPr="00ED444B">
        <w:pict w14:anchorId="124C724E">
          <v:rect id="_x0000_i1027" style="width:0;height:1.5pt" o:hralign="center" o:hrstd="t" o:hr="t" fillcolor="#a0a0a0" stroked="f"/>
        </w:pict>
      </w:r>
    </w:p>
    <w:p w14:paraId="4617AF50" w14:textId="77777777" w:rsidR="008A6AE8" w:rsidRPr="008A6AE8" w:rsidRDefault="008A6AE8" w:rsidP="008A6AE8">
      <w:pPr>
        <w:rPr>
          <w:b/>
          <w:bCs/>
        </w:rPr>
      </w:pPr>
      <w:r w:rsidRPr="008A6AE8">
        <w:rPr>
          <w:b/>
          <w:bCs/>
        </w:rPr>
        <w:t>Option 4</w:t>
      </w:r>
    </w:p>
    <w:p w14:paraId="15AD7392" w14:textId="2E2D2A22" w:rsidR="008A6AE8" w:rsidRPr="008A6AE8" w:rsidRDefault="008A6AE8" w:rsidP="008A6AE8">
      <w:r w:rsidRPr="008A6AE8">
        <w:t xml:space="preserve">Being a TXCPA member is about more than just professional development—it’s about building connections, growing as a leader, and supporting the profession we all value. My involvement with the Dallas chapter has given me opportunities to meet colleagues, develop skills, and contribute to initiatives that matter. </w:t>
      </w:r>
      <w:r w:rsidR="00851207" w:rsidRPr="00851207">
        <w:t xml:space="preserve">Discover how to join TXCPA and your local chapter by clicking here or reaching out to me directly: </w:t>
      </w:r>
      <w:hyperlink r:id="rId10" w:tgtFrame="_blank" w:tooltip="https://www.tx.cpa/membership/benefits-for-members" w:history="1">
        <w:r w:rsidR="00ED444B" w:rsidRPr="00ED444B">
          <w:rPr>
            <w:rStyle w:val="Hyperlink"/>
          </w:rPr>
          <w:t>https://www.tx.cpa/membership/benefits-for-members</w:t>
        </w:r>
      </w:hyperlink>
      <w:r w:rsidR="00ED444B" w:rsidRPr="00ED444B">
        <w:t>.</w:t>
      </w:r>
    </w:p>
    <w:p w14:paraId="3A3763E8" w14:textId="77777777" w:rsidR="008A6AE8" w:rsidRPr="008A6AE8" w:rsidRDefault="00000000" w:rsidP="008A6AE8">
      <w:r>
        <w:lastRenderedPageBreak/>
        <w:pict w14:anchorId="19C9E844">
          <v:rect id="_x0000_i1028" style="width:0;height:1.5pt" o:hralign="center" o:hrstd="t" o:hr="t" fillcolor="#a0a0a0" stroked="f"/>
        </w:pict>
      </w:r>
    </w:p>
    <w:p w14:paraId="7A009A23" w14:textId="77777777" w:rsidR="008A6AE8" w:rsidRPr="008A6AE8" w:rsidRDefault="008A6AE8" w:rsidP="008A6AE8">
      <w:pPr>
        <w:rPr>
          <w:b/>
          <w:bCs/>
        </w:rPr>
      </w:pPr>
      <w:r w:rsidRPr="008A6AE8">
        <w:rPr>
          <w:b/>
          <w:bCs/>
        </w:rPr>
        <w:t>Option 5</w:t>
      </w:r>
    </w:p>
    <w:p w14:paraId="3C8C4D9F" w14:textId="2FEEE991" w:rsidR="008A6AE8" w:rsidRPr="008A6AE8" w:rsidRDefault="008323F1" w:rsidP="008A6AE8">
      <w:r w:rsidRPr="008323F1">
        <w:t xml:space="preserve">TXCPA membership has been a key part of my career growth while allowing me to give back to the profession. Through networking, leadership opportunities, and collaboration with fellow CPAs, I’ve gained experiences I wouldn’t have anywhere else. Joining TXCPA and your local chapter is a great way to expand your network and make a meaningful impact in the profession and your community. I encourage my fellow CPAs to explore membership and see how this organization can support your professional journey. Feel free to reach out to me directly or learn more here: </w:t>
      </w:r>
      <w:hyperlink r:id="rId11" w:tgtFrame="_blank" w:tooltip="https://www.tx.cpa/membership/benefits-for-members" w:history="1">
        <w:r w:rsidR="00ED444B" w:rsidRPr="00ED444B">
          <w:rPr>
            <w:rStyle w:val="Hyperlink"/>
          </w:rPr>
          <w:t>https://www.tx.cpa/membership/benefits-for-members</w:t>
        </w:r>
      </w:hyperlink>
      <w:r w:rsidR="00ED444B" w:rsidRPr="00ED444B">
        <w:t>.</w:t>
      </w:r>
    </w:p>
    <w:p w14:paraId="20D22222" w14:textId="77777777" w:rsidR="00704ED4" w:rsidRDefault="00704ED4"/>
    <w:sectPr w:rsidR="0070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E8"/>
    <w:rsid w:val="00022C50"/>
    <w:rsid w:val="006A19D7"/>
    <w:rsid w:val="00704ED4"/>
    <w:rsid w:val="00725692"/>
    <w:rsid w:val="008001A7"/>
    <w:rsid w:val="008323F1"/>
    <w:rsid w:val="00851207"/>
    <w:rsid w:val="008A6AE8"/>
    <w:rsid w:val="00A751DE"/>
    <w:rsid w:val="00A8045C"/>
    <w:rsid w:val="00BD373B"/>
    <w:rsid w:val="00DC247C"/>
    <w:rsid w:val="00DD4EE7"/>
    <w:rsid w:val="00DE3B74"/>
    <w:rsid w:val="00ED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2500"/>
  <w15:chartTrackingRefBased/>
  <w15:docId w15:val="{8AB45806-B8CA-47E2-9790-04A780A4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A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A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A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A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A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A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A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A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AE8"/>
    <w:rPr>
      <w:rFonts w:eastAsiaTheme="majorEastAsia" w:cstheme="majorBidi"/>
      <w:color w:val="272727" w:themeColor="text1" w:themeTint="D8"/>
    </w:rPr>
  </w:style>
  <w:style w:type="paragraph" w:styleId="Title">
    <w:name w:val="Title"/>
    <w:basedOn w:val="Normal"/>
    <w:next w:val="Normal"/>
    <w:link w:val="TitleChar"/>
    <w:uiPriority w:val="10"/>
    <w:qFormat/>
    <w:rsid w:val="008A6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AE8"/>
    <w:pPr>
      <w:spacing w:before="160"/>
      <w:jc w:val="center"/>
    </w:pPr>
    <w:rPr>
      <w:i/>
      <w:iCs/>
      <w:color w:val="404040" w:themeColor="text1" w:themeTint="BF"/>
    </w:rPr>
  </w:style>
  <w:style w:type="character" w:customStyle="1" w:styleId="QuoteChar">
    <w:name w:val="Quote Char"/>
    <w:basedOn w:val="DefaultParagraphFont"/>
    <w:link w:val="Quote"/>
    <w:uiPriority w:val="29"/>
    <w:rsid w:val="008A6AE8"/>
    <w:rPr>
      <w:i/>
      <w:iCs/>
      <w:color w:val="404040" w:themeColor="text1" w:themeTint="BF"/>
    </w:rPr>
  </w:style>
  <w:style w:type="paragraph" w:styleId="ListParagraph">
    <w:name w:val="List Paragraph"/>
    <w:basedOn w:val="Normal"/>
    <w:uiPriority w:val="34"/>
    <w:qFormat/>
    <w:rsid w:val="008A6AE8"/>
    <w:pPr>
      <w:ind w:left="720"/>
      <w:contextualSpacing/>
    </w:pPr>
  </w:style>
  <w:style w:type="character" w:styleId="IntenseEmphasis">
    <w:name w:val="Intense Emphasis"/>
    <w:basedOn w:val="DefaultParagraphFont"/>
    <w:uiPriority w:val="21"/>
    <w:qFormat/>
    <w:rsid w:val="008A6AE8"/>
    <w:rPr>
      <w:i/>
      <w:iCs/>
      <w:color w:val="0F4761" w:themeColor="accent1" w:themeShade="BF"/>
    </w:rPr>
  </w:style>
  <w:style w:type="paragraph" w:styleId="IntenseQuote">
    <w:name w:val="Intense Quote"/>
    <w:basedOn w:val="Normal"/>
    <w:next w:val="Normal"/>
    <w:link w:val="IntenseQuoteChar"/>
    <w:uiPriority w:val="30"/>
    <w:qFormat/>
    <w:rsid w:val="008A6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AE8"/>
    <w:rPr>
      <w:i/>
      <w:iCs/>
      <w:color w:val="0F4761" w:themeColor="accent1" w:themeShade="BF"/>
    </w:rPr>
  </w:style>
  <w:style w:type="character" w:styleId="IntenseReference">
    <w:name w:val="Intense Reference"/>
    <w:basedOn w:val="DefaultParagraphFont"/>
    <w:uiPriority w:val="32"/>
    <w:qFormat/>
    <w:rsid w:val="008A6AE8"/>
    <w:rPr>
      <w:b/>
      <w:bCs/>
      <w:smallCaps/>
      <w:color w:val="0F4761" w:themeColor="accent1" w:themeShade="BF"/>
      <w:spacing w:val="5"/>
    </w:rPr>
  </w:style>
  <w:style w:type="paragraph" w:styleId="NormalWeb">
    <w:name w:val="Normal (Web)"/>
    <w:basedOn w:val="Normal"/>
    <w:uiPriority w:val="99"/>
    <w:semiHidden/>
    <w:unhideWhenUsed/>
    <w:rsid w:val="00725692"/>
    <w:rPr>
      <w:rFonts w:ascii="Times New Roman" w:hAnsi="Times New Roman" w:cs="Times New Roman"/>
    </w:rPr>
  </w:style>
  <w:style w:type="character" w:styleId="Hyperlink">
    <w:name w:val="Hyperlink"/>
    <w:basedOn w:val="DefaultParagraphFont"/>
    <w:uiPriority w:val="99"/>
    <w:unhideWhenUsed/>
    <w:rsid w:val="00ED444B"/>
    <w:rPr>
      <w:color w:val="467886" w:themeColor="hyperlink"/>
      <w:u w:val="single"/>
    </w:rPr>
  </w:style>
  <w:style w:type="character" w:styleId="UnresolvedMention">
    <w:name w:val="Unresolved Mention"/>
    <w:basedOn w:val="DefaultParagraphFont"/>
    <w:uiPriority w:val="99"/>
    <w:semiHidden/>
    <w:unhideWhenUsed/>
    <w:rsid w:val="00ED4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x.cpa/membership/benefits-for-membe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tx.cpa/membership/benefits-for-member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x.cpa/membership/benefits-for-members" TargetMode="External"/><Relationship Id="rId5" Type="http://schemas.openxmlformats.org/officeDocument/2006/relationships/settings" Target="settings.xml"/><Relationship Id="rId10" Type="http://schemas.openxmlformats.org/officeDocument/2006/relationships/hyperlink" Target="https://www.tx.cpa/membership/benefits-for-members" TargetMode="External"/><Relationship Id="rId4" Type="http://schemas.openxmlformats.org/officeDocument/2006/relationships/styles" Target="styles.xml"/><Relationship Id="rId9" Type="http://schemas.openxmlformats.org/officeDocument/2006/relationships/hyperlink" Target="https://www.tx.cpa/membership/benefits-for-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9029af-79dc-4055-bcba-4469678e618e">
      <Terms xmlns="http://schemas.microsoft.com/office/infopath/2007/PartnerControls"/>
    </lcf76f155ced4ddcb4097134ff3c332f>
    <TaxCatchAll xmlns="efe7f7fc-ba36-4043-864b-d9cb430c50c6" xsi:nil="true"/>
    <_ip_UnifiedCompliancePolicyUIAction xmlns="http://schemas.microsoft.com/sharepoint/v3" xsi:nil="true"/>
    <FileOwner xmlns="6f9029af-79dc-4055-bcba-4469678e618e">
      <UserInfo>
        <DisplayName/>
        <AccountId xsi:nil="true"/>
        <AccountType/>
      </UserInfo>
    </FileOwner>
    <Status xmlns="6f9029af-79dc-4055-bcba-4469678e618e" xsi:nil="true"/>
    <Location xmlns="6f9029af-79dc-4055-bcba-4469678e618e">
      <Url xsi:nil="true"/>
      <Description xsi:nil="true"/>
    </Location>
    <Notes xmlns="6f9029af-79dc-4055-bcba-4469678e618e" xsi:nil="true"/>
    <_ip_UnifiedCompliancePolicyProperties xmlns="http://schemas.microsoft.com/sharepoint/v3" xsi:nil="true"/>
    <DueDate xmlns="6f9029af-79dc-4055-bcba-4469678e618e" xsi:nil="true"/>
    <Publish xmlns="6f9029af-79dc-4055-bcba-4469678e618e">true</Publish>
    <_Flow_SignoffStatus xmlns="6f9029af-79dc-4055-bcba-4469678e6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D531AFEB56F4B98BB693256DF8805" ma:contentTypeVersion="38" ma:contentTypeDescription="Create a new document." ma:contentTypeScope="" ma:versionID="ad839ae82ef8ca4576e55ab99094cbe3">
  <xsd:schema xmlns:xsd="http://www.w3.org/2001/XMLSchema" xmlns:xs="http://www.w3.org/2001/XMLSchema" xmlns:p="http://schemas.microsoft.com/office/2006/metadata/properties" xmlns:ns1="http://schemas.microsoft.com/sharepoint/v3" xmlns:ns2="6f9029af-79dc-4055-bcba-4469678e618e" xmlns:ns3="efe7f7fc-ba36-4043-864b-d9cb430c50c6" targetNamespace="http://schemas.microsoft.com/office/2006/metadata/properties" ma:root="true" ma:fieldsID="431b337393fb8abcb671586cb4feeb78" ns1:_="" ns2:_="" ns3:_="">
    <xsd:import namespace="http://schemas.microsoft.com/sharepoint/v3"/>
    <xsd:import namespace="6f9029af-79dc-4055-bcba-4469678e618e"/>
    <xsd:import namespace="efe7f7fc-ba36-4043-864b-d9cb430c5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Notes" minOccurs="0"/>
                <xsd:element ref="ns2:MediaServiceAutoKeyPoints" minOccurs="0"/>
                <xsd:element ref="ns2:MediaServiceKeyPoints" minOccurs="0"/>
                <xsd:element ref="ns2:Location" minOccurs="0"/>
                <xsd:element ref="ns2:MediaLengthInSeconds" minOccurs="0"/>
                <xsd:element ref="ns3:TaxCatchAll" minOccurs="0"/>
                <xsd:element ref="ns2:lcf76f155ced4ddcb4097134ff3c332f" minOccurs="0"/>
                <xsd:element ref="ns2:MediaServiceObjectDetectorVersions" minOccurs="0"/>
                <xsd:element ref="ns2:FileOwner" minOccurs="0"/>
                <xsd:element ref="ns2:Publish" minOccurs="0"/>
                <xsd:element ref="ns2:Status" minOccurs="0"/>
                <xsd:element ref="ns2:_Flow_SignoffStatus" minOccurs="0"/>
                <xsd:element ref="ns2:Due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029af-79dc-4055-bcba-4469678e61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ocation" ma:index="23" nillable="true" ma:displayName="Location" ma:description="El Paso" ma:format="Image"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2454819-93c7-4a6d-9040-8aa950df92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ileOwner" ma:index="29" nillable="true" ma:displayName="Assigned To" ma:description="Select the person(s) taking ownership of this file or folder.  " ma:format="Dropdown" ma:list="UserInfo" ma:SharePointGroup="0" ma:internalName="Fil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30" nillable="true" ma:displayName="Publish" ma:default="1" ma:format="Dropdown" ma:internalName="Publish">
      <xsd:simpleType>
        <xsd:restriction base="dms:Boolean"/>
      </xsd:simpleType>
    </xsd:element>
    <xsd:element name="Status" ma:index="31" nillable="true" ma:displayName="Status" ma:description="Select the status of this file or folder." ma:format="Dropdown" ma:internalName="Status">
      <xsd:simpleType>
        <xsd:restriction base="dms:Choice">
          <xsd:enumeration value="Ready"/>
          <xsd:enumeration value="Actively Managed"/>
          <xsd:enumeration value="Work In Progress"/>
          <xsd:enumeration value="Needs Review"/>
        </xsd:restriction>
      </xsd:simpleType>
    </xsd:element>
    <xsd:element name="_Flow_SignoffStatus" ma:index="32" nillable="true" ma:displayName="Sign-off status" ma:internalName="Sign_x002d_off_x0020_status">
      <xsd:simpleType>
        <xsd:restriction base="dms:Text"/>
      </xsd:simpleType>
    </xsd:element>
    <xsd:element name="DueDate" ma:index="33" nillable="true" ma:displayName="Due Date" ma:format="DateOnly" ma:internalName="Du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7f7fc-ba36-4043-864b-d9cb430c50c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0b42a29-5bbb-4c70-b85f-f2086d727af3}" ma:internalName="TaxCatchAll" ma:showField="CatchAllData" ma:web="efe7f7fc-ba36-4043-864b-d9cb430c5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C9847-9A06-4DC6-B852-EC69E457764B}">
  <ds:schemaRefs>
    <ds:schemaRef ds:uri="http://schemas.microsoft.com/sharepoint/v3/contenttype/forms"/>
  </ds:schemaRefs>
</ds:datastoreItem>
</file>

<file path=customXml/itemProps2.xml><?xml version="1.0" encoding="utf-8"?>
<ds:datastoreItem xmlns:ds="http://schemas.openxmlformats.org/officeDocument/2006/customXml" ds:itemID="{73A89B5C-E253-4614-A2AE-2987D6E7164E}">
  <ds:schemaRefs>
    <ds:schemaRef ds:uri="http://schemas.microsoft.com/office/2006/metadata/properties"/>
    <ds:schemaRef ds:uri="http://schemas.microsoft.com/office/infopath/2007/PartnerControls"/>
    <ds:schemaRef ds:uri="6f9029af-79dc-4055-bcba-4469678e618e"/>
    <ds:schemaRef ds:uri="efe7f7fc-ba36-4043-864b-d9cb430c50c6"/>
    <ds:schemaRef ds:uri="http://schemas.microsoft.com/sharepoint/v3"/>
  </ds:schemaRefs>
</ds:datastoreItem>
</file>

<file path=customXml/itemProps3.xml><?xml version="1.0" encoding="utf-8"?>
<ds:datastoreItem xmlns:ds="http://schemas.openxmlformats.org/officeDocument/2006/customXml" ds:itemID="{5CE1BB3E-5B49-4D65-87A7-6CDCC1350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29af-79dc-4055-bcba-4469678e618e"/>
    <ds:schemaRef ds:uri="efe7f7fc-ba36-4043-864b-d9cb430c5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Owen</dc:creator>
  <cp:keywords/>
  <dc:description/>
  <cp:lastModifiedBy>Dana Barnes</cp:lastModifiedBy>
  <cp:revision>3</cp:revision>
  <dcterms:created xsi:type="dcterms:W3CDTF">2025-12-11T14:43:00Z</dcterms:created>
  <dcterms:modified xsi:type="dcterms:W3CDTF">2026-02-10T20:28:00Z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0x010100ACCD531AFEB56F4B98BB693256DF8805</vt:lpwstr>
  </property>
</Properties>
</file>